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08BC2" w14:textId="41B6C4D1" w:rsidR="00900126" w:rsidRPr="00900126" w:rsidRDefault="00900126">
      <w:pPr>
        <w:rPr>
          <w:b/>
          <w:bCs/>
          <w:sz w:val="48"/>
          <w:szCs w:val="48"/>
        </w:rPr>
      </w:pPr>
      <w:r w:rsidRPr="00900126">
        <w:rPr>
          <w:b/>
          <w:bCs/>
          <w:sz w:val="48"/>
          <w:szCs w:val="48"/>
        </w:rPr>
        <w:t>Bildlegenden</w:t>
      </w:r>
    </w:p>
    <w:p w14:paraId="11665490" w14:textId="61289BE4" w:rsidR="00900126" w:rsidRPr="00900126" w:rsidRDefault="00900126">
      <w:pPr>
        <w:rPr>
          <w:b/>
          <w:bCs/>
        </w:rPr>
      </w:pPr>
      <w:r w:rsidRPr="00900126">
        <w:rPr>
          <w:b/>
          <w:bCs/>
        </w:rPr>
        <w:t>Visualisierung</w:t>
      </w:r>
    </w:p>
    <w:p w14:paraId="7A25EDC7" w14:textId="18D9336E" w:rsidR="00CD397A" w:rsidRDefault="00900126">
      <w:r>
        <w:t xml:space="preserve">Visualisierung Projekt </w:t>
      </w:r>
      <w:proofErr w:type="spellStart"/>
      <w:r>
        <w:t>Rhesi</w:t>
      </w:r>
      <w:proofErr w:type="spellEnd"/>
      <w:r>
        <w:t xml:space="preserve"> Bereich </w:t>
      </w:r>
      <w:proofErr w:type="spellStart"/>
      <w:r>
        <w:t>Viscose</w:t>
      </w:r>
      <w:proofErr w:type="spellEnd"/>
      <w:r>
        <w:t xml:space="preserve"> (Widnau).</w:t>
      </w:r>
    </w:p>
    <w:p w14:paraId="0B51C817" w14:textId="5B75C42A" w:rsidR="00900126" w:rsidRDefault="00900126"/>
    <w:p w14:paraId="4FF366BC" w14:textId="439BED62" w:rsidR="00900126" w:rsidRPr="00900126" w:rsidRDefault="00900126">
      <w:pPr>
        <w:rPr>
          <w:b/>
          <w:bCs/>
        </w:rPr>
      </w:pPr>
      <w:r w:rsidRPr="00900126">
        <w:rPr>
          <w:b/>
          <w:bCs/>
        </w:rPr>
        <w:t>Gruppenbild</w:t>
      </w:r>
    </w:p>
    <w:p w14:paraId="4FEEB326" w14:textId="0EAD5B8A" w:rsidR="00900126" w:rsidRDefault="00900126">
      <w:r>
        <w:t xml:space="preserve">v.l.n.r.: GRK-Vorsitzender Heinz </w:t>
      </w:r>
      <w:proofErr w:type="spellStart"/>
      <w:r>
        <w:t>Stiefelmeyer</w:t>
      </w:r>
      <w:proofErr w:type="spellEnd"/>
      <w:r>
        <w:t xml:space="preserve">, Landeshauptmann Markus Wallner, Projektleiter Bernhard Valenti, Regierungsrätin St. Gallen Susanne Hartmann und Markus Mähr, Gesamtprojektleiter </w:t>
      </w:r>
      <w:proofErr w:type="spellStart"/>
      <w:r>
        <w:t>Rhesi</w:t>
      </w:r>
      <w:proofErr w:type="spellEnd"/>
      <w:r>
        <w:t>.</w:t>
      </w:r>
    </w:p>
    <w:p w14:paraId="0D4FC2A0" w14:textId="47EA22BB" w:rsidR="00900126" w:rsidRDefault="00900126"/>
    <w:p w14:paraId="7C433905" w14:textId="59C20E9B" w:rsidR="00900126" w:rsidRPr="00900126" w:rsidRDefault="00900126">
      <w:pPr>
        <w:rPr>
          <w:b/>
          <w:bCs/>
        </w:rPr>
      </w:pPr>
      <w:r w:rsidRPr="00900126">
        <w:rPr>
          <w:b/>
          <w:bCs/>
        </w:rPr>
        <w:t>Bild Wallner</w:t>
      </w:r>
    </w:p>
    <w:p w14:paraId="01E27D1E" w14:textId="26AEBEC4" w:rsidR="00900126" w:rsidRDefault="00900126">
      <w:r>
        <w:t xml:space="preserve">Markus Mähr, Gesamtprojektleiter </w:t>
      </w:r>
      <w:proofErr w:type="spellStart"/>
      <w:r>
        <w:t>Rhesi</w:t>
      </w:r>
      <w:proofErr w:type="spellEnd"/>
      <w:r>
        <w:t xml:space="preserve"> und Landeshauptmann Markus Wallner.</w:t>
      </w:r>
    </w:p>
    <w:p w14:paraId="7CEF2429" w14:textId="77777777" w:rsidR="00900126" w:rsidRDefault="00900126"/>
    <w:p w14:paraId="5E99F591" w14:textId="77777777" w:rsidR="00900126" w:rsidRDefault="00900126"/>
    <w:p w14:paraId="123803DE" w14:textId="09F923A8" w:rsidR="00900126" w:rsidRDefault="00900126"/>
    <w:p w14:paraId="35D9ACDD" w14:textId="77777777" w:rsidR="00900126" w:rsidRDefault="00900126"/>
    <w:sectPr w:rsidR="009001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26"/>
    <w:rsid w:val="00900126"/>
    <w:rsid w:val="00CD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F8E91C"/>
  <w15:chartTrackingRefBased/>
  <w15:docId w15:val="{0191BE0D-1F3E-4CE6-9BC8-18A27880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335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Oehler</dc:creator>
  <cp:keywords/>
  <dc:description/>
  <cp:lastModifiedBy>Anja Oehler</cp:lastModifiedBy>
  <cp:revision>1</cp:revision>
  <dcterms:created xsi:type="dcterms:W3CDTF">2020-06-17T13:27:00Z</dcterms:created>
  <dcterms:modified xsi:type="dcterms:W3CDTF">2020-06-17T13:34:00Z</dcterms:modified>
</cp:coreProperties>
</file>